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fr-FR"/>
        </w:rPr>
      </w:pPr>
      <w:r w:rsidRPr="001D4473">
        <w:rPr>
          <w:rFonts w:ascii="Arial" w:eastAsia="Times New Roman" w:hAnsi="Arial" w:cs="Arial"/>
          <w:b/>
          <w:color w:val="1F1F1F"/>
          <w:sz w:val="24"/>
          <w:szCs w:val="24"/>
          <w:lang w:eastAsia="fr-FR"/>
        </w:rPr>
        <w:t>La banqueroute</w:t>
      </w:r>
    </w:p>
    <w:p w:rsid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Oh, j'ai fait une banqueroute, j'ai fait une </w:t>
      </w:r>
      <w:proofErr w:type="gramStart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banqueroute</w:t>
      </w:r>
      <w:proofErr w:type="gramEnd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(J'ai fait une banqueroute, j'ai fait une banqueroute)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Oh, j'ai vendu ma chemise ainsi que mon violon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 femme court après moi, à me dit mon cher Gédéon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Vends ta chemise puis ton pantalon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j'veux que le violon reste à la maison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(Vends ta chemise puis ton pantalon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le violon reste à la maison)</w:t>
      </w: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Oh, j'ai fait une banqueroute, j'ai fait une </w:t>
      </w:r>
      <w:proofErr w:type="gramStart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banqueroute</w:t>
      </w:r>
      <w:proofErr w:type="gramEnd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(J'ai fait une banqueroute, j'ai fait une banqueroute)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J'ai vendu mes souliers ainsi que mon violon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 femme court après moi, à me dit mon cher Gédéon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Tu peux vendre tes youppie puis tes chaussons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j'veux que le violon reste à la maison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(Vends tes youppie puis tes chaussons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J'veux que le violon reste à la maison)</w:t>
      </w: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Oh, j'ai fait une banqueroute, j'ai fait une </w:t>
      </w:r>
      <w:proofErr w:type="gramStart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banqueroute</w:t>
      </w:r>
      <w:proofErr w:type="gramEnd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(J'ai fait une banqueroute, j'ai fait une banqueroute)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Oh, j'ai vendu ma vache ainsi que mon violon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 femme court après moi, à me dit mon cher Gédéon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Tu peux vendre ta vache puis ton gros cochon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j'veux que le violon reste à la maison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(Vends ta vache puis ton gros cochon)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(J'veux qu'le violon reste à la maison)</w:t>
      </w: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Oh, j'ai fait une banqueroute, j'ai fait une </w:t>
      </w:r>
      <w:proofErr w:type="gramStart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banqueroute</w:t>
      </w:r>
      <w:proofErr w:type="gramEnd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(J'ai fait une banqueroute, j'ai fait une banqueroute)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J'ai vendu ma jument ainsi que mon violon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 femme court après moi, à me dit mon cher Gédéon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Tu peux vendre ta jument puis ton étalon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j'veux que le violon reste à la maison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(Vends ta jument pis ton étalon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J'veux que le violon reste à la maison)</w:t>
      </w: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Oh, j'ai fait une banqueroute, j'ai fait une </w:t>
      </w:r>
      <w:proofErr w:type="gramStart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banqueroute</w:t>
      </w:r>
      <w:proofErr w:type="gramEnd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(J'ai fait une banqueroute, j'ai fait une banqueroute)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J'ai vendu ma cruche ainsi que mon violon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 femme court après moi, à me dit mon cher Gédéon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Tu peux vendre ta cruche puis ton flacon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j'veux que le violon reste à la maison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(Vends ta cruche puis ton flacon)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(J'veux que le violon reste à la maison)</w:t>
      </w:r>
    </w:p>
    <w:p w:rsidR="001D4473" w:rsidRPr="001D4473" w:rsidRDefault="001D4473" w:rsidP="001D4473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</w:p>
    <w:p w:rsidR="001D4473" w:rsidRPr="001D4473" w:rsidRDefault="001D4473" w:rsidP="001D4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Oh, j'ai fait une banqueroute, j'ai fait une </w:t>
      </w:r>
      <w:proofErr w:type="gramStart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banqueroute</w:t>
      </w:r>
      <w:proofErr w:type="gramEnd"/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(J'ai fait une banqueroute, j'ai fait une banqueroute)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Ah, j'ai vendu ma flute ainsi que mon violon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 femme court après moi, à me dit mon cher Gédéon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Tu peux vendre ta flute puis ton accordéon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Mais j'veux que le violon reste à la maison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(Vends ta flute puis ton accordéon)</w:t>
      </w:r>
      <w:r w:rsidRPr="001D4473">
        <w:rPr>
          <w:rFonts w:ascii="Arial" w:eastAsia="Times New Roman" w:hAnsi="Arial" w:cs="Arial"/>
          <w:color w:val="1F1F1F"/>
          <w:sz w:val="20"/>
          <w:szCs w:val="20"/>
          <w:lang w:eastAsia="fr-FR"/>
        </w:rPr>
        <w:br/>
        <w:t>(Mais j'veux que le violon reste à la maison)</w:t>
      </w:r>
    </w:p>
    <w:p w:rsidR="008E6E75" w:rsidRDefault="008E6E75"/>
    <w:sectPr w:rsidR="008E6E75" w:rsidSect="001D44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1D4473"/>
    <w:rsid w:val="001D4473"/>
    <w:rsid w:val="008E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42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93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83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27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45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2025-05-09T15:15:00Z</dcterms:created>
  <dcterms:modified xsi:type="dcterms:W3CDTF">2025-05-09T15:16:00Z</dcterms:modified>
</cp:coreProperties>
</file>